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22" w:rsidRDefault="003400BC">
      <w:pPr>
        <w:ind w:left="-120" w:firstLin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</w:t>
      </w:r>
      <w:r>
        <w:rPr>
          <w:rFonts w:ascii="Arial" w:hAnsi="Arial" w:cs="Arial"/>
          <w:b/>
        </w:rPr>
        <w:t xml:space="preserve"> ФЕДЕРАЦИЯ</w:t>
      </w:r>
    </w:p>
    <w:p w:rsidR="00E65322" w:rsidRDefault="003400BC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</w:t>
      </w:r>
    </w:p>
    <w:p w:rsidR="00E65322" w:rsidRDefault="003400BC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ИСКРИНСКОГО СЕЛЬСКОГО ПОСЕЛЕНИЯ                                                                                   УРЮПИНСКОГО МУНИЦИПАЛЬНОГО РАЙОНА</w:t>
      </w:r>
    </w:p>
    <w:p w:rsidR="00E65322" w:rsidRDefault="003400BC">
      <w:pPr>
        <w:pStyle w:val="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E65322" w:rsidRDefault="00E65322">
      <w:pPr>
        <w:jc w:val="center"/>
        <w:rPr>
          <w:rFonts w:ascii="Arial" w:hAnsi="Arial" w:cs="Arial"/>
          <w:b/>
        </w:rPr>
      </w:pPr>
      <w:r w:rsidRPr="00E65322">
        <w:rPr>
          <w:rFonts w:ascii="Arial" w:hAnsi="Arial" w:cs="Arial"/>
        </w:rPr>
        <w:pict>
          <v:line id="Линия 3" o:spid="_x0000_s1026" style="position:absolute;left:0;text-align:left;z-index:251659264;mso-width-relative:page;mso-height-relative:page" from="0,12.55pt" to="482.4pt,12.55pt" o:gfxdata="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YmCBU0gAAAAYBAAAPAAAAAAAAAAEAIAAAACIA&#10;AABkcnMvZG93bnJldi54bWxQSwECFAAUAAAACACHTuJA/nmlQtYBAACYAwAADgAAAAAAAAABACAA&#10;AAAhAQAAZHJzL2Uyb0RvYy54bWxQSwUGAAAAAAYABgBZAQAAaQUAAAAA&#10;" strokeweight="4.5pt">
            <v:stroke linestyle="thickThin"/>
          </v:line>
        </w:pict>
      </w:r>
    </w:p>
    <w:p w:rsidR="00E65322" w:rsidRDefault="00E65322">
      <w:pPr>
        <w:ind w:left="540"/>
        <w:jc w:val="center"/>
        <w:rPr>
          <w:b/>
          <w:sz w:val="28"/>
          <w:szCs w:val="28"/>
        </w:rPr>
      </w:pPr>
    </w:p>
    <w:p w:rsidR="00E65322" w:rsidRDefault="00E65322">
      <w:pPr>
        <w:ind w:left="540"/>
        <w:jc w:val="center"/>
        <w:rPr>
          <w:b/>
          <w:sz w:val="28"/>
          <w:szCs w:val="28"/>
        </w:rPr>
      </w:pPr>
    </w:p>
    <w:p w:rsidR="00E65322" w:rsidRDefault="003400BC">
      <w:pPr>
        <w:pStyle w:val="7"/>
        <w:ind w:left="540"/>
        <w:rPr>
          <w:szCs w:val="28"/>
        </w:rPr>
      </w:pPr>
      <w:r>
        <w:rPr>
          <w:szCs w:val="28"/>
        </w:rPr>
        <w:t>РЕШЕНИЕ</w:t>
      </w:r>
    </w:p>
    <w:p w:rsidR="00E65322" w:rsidRDefault="00E65322">
      <w:pPr>
        <w:ind w:left="540"/>
        <w:jc w:val="center"/>
        <w:rPr>
          <w:b/>
          <w:sz w:val="28"/>
          <w:szCs w:val="28"/>
        </w:rPr>
      </w:pPr>
    </w:p>
    <w:p w:rsidR="00E65322" w:rsidRDefault="003400BC">
      <w:pPr>
        <w:pStyle w:val="2"/>
        <w:ind w:left="540"/>
        <w:rPr>
          <w:szCs w:val="28"/>
        </w:rPr>
      </w:pPr>
      <w:r>
        <w:rPr>
          <w:szCs w:val="28"/>
        </w:rPr>
        <w:t>от 30 октября2017 года                                                        №47/132</w:t>
      </w:r>
      <w:r>
        <w:rPr>
          <w:b/>
          <w:szCs w:val="28"/>
        </w:rPr>
        <w:t xml:space="preserve"> </w:t>
      </w:r>
    </w:p>
    <w:p w:rsidR="00E65322" w:rsidRDefault="00E65322">
      <w:pPr>
        <w:ind w:left="540"/>
        <w:rPr>
          <w:sz w:val="28"/>
          <w:szCs w:val="28"/>
        </w:rPr>
      </w:pPr>
    </w:p>
    <w:p w:rsidR="00E65322" w:rsidRDefault="003400BC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65322" w:rsidRDefault="003400BC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2017  года</w:t>
      </w:r>
    </w:p>
    <w:p w:rsidR="00E65322" w:rsidRDefault="003400BC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65322" w:rsidRDefault="003400B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 отчет администрации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поселения, подготовленный в соответствии с пунктом 5 статьи 264.2 Бюджет</w:t>
      </w:r>
      <w:r>
        <w:rPr>
          <w:sz w:val="28"/>
          <w:szCs w:val="28"/>
        </w:rPr>
        <w:t xml:space="preserve">ного кодекса Российской Федерации и Уставом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поселения, об исполнении бюджета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за 9 месяцев 2017   года, Совет депутатов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5322" w:rsidRDefault="00E65322">
      <w:pPr>
        <w:ind w:left="540"/>
        <w:jc w:val="both"/>
        <w:rPr>
          <w:sz w:val="28"/>
          <w:szCs w:val="28"/>
        </w:rPr>
      </w:pPr>
    </w:p>
    <w:p w:rsidR="00E65322" w:rsidRDefault="003400BC">
      <w:pPr>
        <w:ind w:left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E65322" w:rsidRDefault="003400BC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5322" w:rsidRDefault="003400B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 об испо</w:t>
      </w:r>
      <w:r>
        <w:rPr>
          <w:sz w:val="28"/>
          <w:szCs w:val="28"/>
        </w:rPr>
        <w:t xml:space="preserve">лнении бюджета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за 9 месяцев 2017 года по доходам в сумме </w:t>
      </w:r>
      <w:r>
        <w:rPr>
          <w:sz w:val="28"/>
          <w:szCs w:val="28"/>
        </w:rPr>
        <w:t>6 299 564,61</w:t>
      </w:r>
      <w:r>
        <w:rPr>
          <w:sz w:val="28"/>
          <w:szCs w:val="28"/>
        </w:rPr>
        <w:t xml:space="preserve"> руб., по расходам </w:t>
      </w:r>
      <w:r>
        <w:rPr>
          <w:sz w:val="28"/>
          <w:szCs w:val="28"/>
        </w:rPr>
        <w:t>9 418 624,65</w:t>
      </w:r>
      <w:r>
        <w:rPr>
          <w:sz w:val="28"/>
          <w:szCs w:val="28"/>
        </w:rPr>
        <w:t xml:space="preserve"> руб., с дефицитом бюджета в сумме </w:t>
      </w:r>
      <w:r>
        <w:rPr>
          <w:sz w:val="28"/>
          <w:szCs w:val="28"/>
        </w:rPr>
        <w:t>3 119 060,04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руб., согласно приложению.</w:t>
      </w:r>
    </w:p>
    <w:p w:rsidR="00E65322" w:rsidRDefault="003400BC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обнародовать данное решение в подразделе «</w:t>
      </w:r>
      <w:proofErr w:type="spellStart"/>
      <w:r>
        <w:rPr>
          <w:sz w:val="28"/>
          <w:szCs w:val="28"/>
        </w:rPr>
        <w:t>Искринское</w:t>
      </w:r>
      <w:proofErr w:type="spellEnd"/>
      <w:r>
        <w:rPr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разместить на информа</w:t>
      </w:r>
      <w:r>
        <w:rPr>
          <w:sz w:val="28"/>
          <w:szCs w:val="28"/>
        </w:rPr>
        <w:t xml:space="preserve">ционных стендах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согласно Уставу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65322" w:rsidRDefault="003400BC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обнародования. </w:t>
      </w:r>
    </w:p>
    <w:p w:rsidR="00E65322" w:rsidRDefault="00E65322">
      <w:pPr>
        <w:ind w:left="540" w:firstLine="736"/>
        <w:jc w:val="both"/>
        <w:rPr>
          <w:sz w:val="28"/>
          <w:szCs w:val="28"/>
        </w:rPr>
      </w:pPr>
    </w:p>
    <w:p w:rsidR="00E65322" w:rsidRDefault="00E65322">
      <w:pPr>
        <w:ind w:left="540"/>
        <w:rPr>
          <w:sz w:val="28"/>
          <w:szCs w:val="28"/>
        </w:rPr>
      </w:pPr>
    </w:p>
    <w:p w:rsidR="00E65322" w:rsidRDefault="003400BC" w:rsidP="00340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E65322" w:rsidRDefault="003400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депутатов                                                 </w:t>
      </w:r>
      <w:r>
        <w:rPr>
          <w:sz w:val="28"/>
          <w:szCs w:val="28"/>
        </w:rPr>
        <w:t xml:space="preserve">   Азаров А.З.</w:t>
      </w:r>
      <w:r>
        <w:rPr>
          <w:sz w:val="28"/>
          <w:szCs w:val="28"/>
        </w:rPr>
        <w:t xml:space="preserve">                                                       </w:t>
      </w:r>
    </w:p>
    <w:p w:rsidR="00E65322" w:rsidRDefault="00E65322">
      <w:pPr>
        <w:jc w:val="right"/>
      </w:pPr>
    </w:p>
    <w:p w:rsidR="00E65322" w:rsidRDefault="00E65322">
      <w:pPr>
        <w:jc w:val="right"/>
      </w:pPr>
    </w:p>
    <w:p w:rsidR="00E65322" w:rsidRDefault="00E65322">
      <w:pPr>
        <w:jc w:val="right"/>
      </w:pPr>
    </w:p>
    <w:p w:rsidR="00E65322" w:rsidRDefault="00E65322">
      <w:pPr>
        <w:jc w:val="right"/>
      </w:pPr>
    </w:p>
    <w:p w:rsidR="00E65322" w:rsidRDefault="00E65322">
      <w:pPr>
        <w:jc w:val="right"/>
      </w:pPr>
    </w:p>
    <w:p w:rsidR="00E65322" w:rsidRDefault="00E65322">
      <w:pPr>
        <w:jc w:val="right"/>
      </w:pPr>
    </w:p>
    <w:p w:rsidR="00E65322" w:rsidRDefault="00E65322">
      <w:pPr>
        <w:ind w:left="4860"/>
      </w:pPr>
    </w:p>
    <w:p w:rsidR="003400BC" w:rsidRDefault="003400BC">
      <w:pPr>
        <w:ind w:left="4860"/>
      </w:pPr>
    </w:p>
    <w:p w:rsidR="003400BC" w:rsidRDefault="003400BC">
      <w:pPr>
        <w:ind w:left="4860"/>
      </w:pPr>
    </w:p>
    <w:p w:rsidR="00E65322" w:rsidRDefault="003400BC">
      <w:pPr>
        <w:ind w:left="5580"/>
        <w:jc w:val="right"/>
      </w:pPr>
      <w:r>
        <w:lastRenderedPageBreak/>
        <w:t xml:space="preserve">Приложение  </w:t>
      </w:r>
    </w:p>
    <w:p w:rsidR="00E65322" w:rsidRDefault="003400BC">
      <w:pPr>
        <w:ind w:left="5580"/>
        <w:jc w:val="right"/>
      </w:pPr>
      <w:r>
        <w:t>к решению Совета депутатов</w:t>
      </w:r>
    </w:p>
    <w:p w:rsidR="00E65322" w:rsidRDefault="003400BC">
      <w:pPr>
        <w:ind w:left="5580"/>
        <w:jc w:val="right"/>
      </w:pPr>
      <w:proofErr w:type="spellStart"/>
      <w:r>
        <w:t>Искринского</w:t>
      </w:r>
      <w:proofErr w:type="spellEnd"/>
      <w:r>
        <w:t xml:space="preserve"> сельского поселения </w:t>
      </w:r>
    </w:p>
    <w:p w:rsidR="00E65322" w:rsidRDefault="003400BC">
      <w:pPr>
        <w:jc w:val="right"/>
      </w:pPr>
      <w:r>
        <w:t xml:space="preserve">от </w:t>
      </w:r>
      <w:r>
        <w:t xml:space="preserve"> 30.10.2017</w:t>
      </w:r>
      <w:r>
        <w:t>года №47/132</w:t>
      </w:r>
    </w:p>
    <w:p w:rsidR="00E65322" w:rsidRDefault="00E65322">
      <w:pPr>
        <w:jc w:val="center"/>
      </w:pPr>
    </w:p>
    <w:p w:rsidR="00E65322" w:rsidRDefault="00E65322">
      <w:pPr>
        <w:jc w:val="center"/>
      </w:pPr>
    </w:p>
    <w:p w:rsidR="00E65322" w:rsidRDefault="003400BC">
      <w:pPr>
        <w:jc w:val="center"/>
        <w:rPr>
          <w:b/>
        </w:rPr>
      </w:pPr>
      <w:r>
        <w:rPr>
          <w:b/>
        </w:rPr>
        <w:t>Отчет</w:t>
      </w:r>
    </w:p>
    <w:p w:rsidR="00E65322" w:rsidRDefault="003400BC">
      <w:pPr>
        <w:jc w:val="center"/>
        <w:rPr>
          <w:b/>
        </w:rPr>
      </w:pPr>
      <w:r>
        <w:rPr>
          <w:b/>
        </w:rPr>
        <w:t xml:space="preserve">об исполнении бюджета </w:t>
      </w:r>
      <w:proofErr w:type="spellStart"/>
      <w:r>
        <w:rPr>
          <w:b/>
        </w:rPr>
        <w:t>Искринс</w:t>
      </w:r>
      <w:r>
        <w:rPr>
          <w:b/>
        </w:rPr>
        <w:t>кого</w:t>
      </w:r>
      <w:proofErr w:type="spellEnd"/>
      <w:r>
        <w:rPr>
          <w:b/>
        </w:rPr>
        <w:t xml:space="preserve"> сельского поселения</w:t>
      </w:r>
    </w:p>
    <w:p w:rsidR="00E65322" w:rsidRDefault="003400BC">
      <w:pPr>
        <w:jc w:val="center"/>
        <w:rPr>
          <w:b/>
        </w:rPr>
      </w:pPr>
      <w:r>
        <w:rPr>
          <w:b/>
        </w:rPr>
        <w:t>за 9 месяцев 2017 года</w:t>
      </w:r>
    </w:p>
    <w:p w:rsidR="00E65322" w:rsidRDefault="00E65322">
      <w:pPr>
        <w:jc w:val="center"/>
        <w:rPr>
          <w:b/>
        </w:rPr>
      </w:pPr>
    </w:p>
    <w:p w:rsidR="00E65322" w:rsidRDefault="003400BC">
      <w:pPr>
        <w:ind w:left="567" w:firstLine="709"/>
        <w:jc w:val="both"/>
        <w:rPr>
          <w:highlight w:val="yellow"/>
        </w:rPr>
      </w:pPr>
      <w:proofErr w:type="gramStart"/>
      <w:r>
        <w:t xml:space="preserve">Бюджет </w:t>
      </w:r>
      <w:proofErr w:type="spellStart"/>
      <w:r>
        <w:t>Искринского</w:t>
      </w:r>
      <w:proofErr w:type="spellEnd"/>
      <w:r>
        <w:t xml:space="preserve"> сельского поселения за 9 месяцев 2017 года исполнен по доходам в сумме </w:t>
      </w:r>
      <w:r>
        <w:t>6299564,61</w:t>
      </w:r>
      <w:r>
        <w:t xml:space="preserve"> руб., что составляет </w:t>
      </w:r>
      <w:r>
        <w:t>44,65</w:t>
      </w:r>
      <w:r>
        <w:t xml:space="preserve">,0% к утвержденному годовому плану в размере </w:t>
      </w:r>
      <w:r>
        <w:t>14110000,00</w:t>
      </w:r>
      <w:r>
        <w:t xml:space="preserve"> рублей (приложение 1) и по расходам в сумме </w:t>
      </w:r>
      <w:r>
        <w:t>9418624,65</w:t>
      </w:r>
      <w:r>
        <w:t xml:space="preserve"> руб., что составляет </w:t>
      </w:r>
      <w:r>
        <w:t>60</w:t>
      </w:r>
      <w:r>
        <w:t xml:space="preserve">% к утвержденному годовому плану в размере </w:t>
      </w:r>
      <w:r>
        <w:t>15702610,64</w:t>
      </w:r>
      <w:r>
        <w:t xml:space="preserve"> рублей (приложение 2); дефицит бюджета составил </w:t>
      </w:r>
      <w:r>
        <w:t>3119060,04</w:t>
      </w:r>
      <w:r>
        <w:t xml:space="preserve">   руб. (приложение 3).</w:t>
      </w:r>
      <w:proofErr w:type="gramEnd"/>
    </w:p>
    <w:p w:rsidR="00E65322" w:rsidRDefault="003400BC">
      <w:pPr>
        <w:ind w:left="567" w:firstLine="709"/>
        <w:jc w:val="both"/>
      </w:pPr>
      <w:r>
        <w:t>За указанный период получено налоговых и</w:t>
      </w:r>
      <w:r>
        <w:t xml:space="preserve"> неналоговых доходов в сумме </w:t>
      </w:r>
      <w:r>
        <w:t>2753765,56</w:t>
      </w:r>
      <w:r>
        <w:t xml:space="preserve"> руб. или </w:t>
      </w:r>
      <w:r>
        <w:t>28</w:t>
      </w:r>
      <w:r>
        <w:t>,</w:t>
      </w:r>
      <w:r>
        <w:t>7</w:t>
      </w:r>
      <w:r>
        <w:t xml:space="preserve">% к утвержденному годовому плану в размере </w:t>
      </w:r>
      <w:r>
        <w:t>9581000,00</w:t>
      </w:r>
      <w:r>
        <w:t xml:space="preserve"> рублей. По налоговым доходам план выполнен в сумме </w:t>
      </w:r>
      <w:r>
        <w:t>2260679,13</w:t>
      </w:r>
      <w:r>
        <w:t xml:space="preserve"> руб. или </w:t>
      </w:r>
      <w:r>
        <w:t>23,60</w:t>
      </w:r>
      <w:r>
        <w:t xml:space="preserve">% к годовому плану в размере </w:t>
      </w:r>
      <w:r>
        <w:t>9581000,00</w:t>
      </w:r>
      <w:r>
        <w:t xml:space="preserve"> рублей.  Поступления неналоговых доходов за отчетный период составили </w:t>
      </w:r>
      <w:r>
        <w:t>493086,43</w:t>
      </w:r>
      <w:r>
        <w:t>,00 руб.</w:t>
      </w:r>
    </w:p>
    <w:p w:rsidR="00E65322" w:rsidRDefault="003400BC">
      <w:pPr>
        <w:ind w:left="567" w:firstLine="709"/>
        <w:jc w:val="both"/>
      </w:pPr>
      <w:r>
        <w:t xml:space="preserve">Структура налоговых и неналоговых доходов бюджета </w:t>
      </w:r>
      <w:proofErr w:type="spellStart"/>
      <w:r>
        <w:t>Искринского</w:t>
      </w:r>
      <w:proofErr w:type="spellEnd"/>
      <w:r>
        <w:t xml:space="preserve"> сельского поселения по состоянию на 01.10.2017 года:</w:t>
      </w:r>
    </w:p>
    <w:p w:rsidR="00E65322" w:rsidRDefault="003400BC">
      <w:pPr>
        <w:numPr>
          <w:ilvl w:val="0"/>
          <w:numId w:val="1"/>
        </w:numPr>
        <w:jc w:val="both"/>
      </w:pPr>
      <w:r>
        <w:t xml:space="preserve">налог на доходы физических лиц в сумме </w:t>
      </w:r>
      <w:r>
        <w:t>489 601,62</w:t>
      </w:r>
      <w:r>
        <w:t xml:space="preserve"> ру</w:t>
      </w:r>
      <w:r>
        <w:t>б.;</w:t>
      </w:r>
    </w:p>
    <w:p w:rsidR="00E65322" w:rsidRDefault="003400BC">
      <w:pPr>
        <w:numPr>
          <w:ilvl w:val="0"/>
          <w:numId w:val="1"/>
        </w:numPr>
        <w:jc w:val="both"/>
      </w:pPr>
      <w:r>
        <w:t xml:space="preserve">налоги на товары (работы, услуги), реализуемые на территории Российской Федерации (акцизы) </w:t>
      </w:r>
      <w:r>
        <w:t>671 727,04</w:t>
      </w:r>
      <w:r>
        <w:t xml:space="preserve"> руб.;</w:t>
      </w:r>
    </w:p>
    <w:p w:rsidR="00E65322" w:rsidRDefault="003400BC">
      <w:pPr>
        <w:numPr>
          <w:ilvl w:val="0"/>
          <w:numId w:val="1"/>
        </w:numPr>
        <w:jc w:val="both"/>
      </w:pPr>
      <w:r>
        <w:t xml:space="preserve">единый сельскохозяйственный налог в сумме </w:t>
      </w:r>
      <w:r>
        <w:t>906 899,46</w:t>
      </w:r>
      <w:r>
        <w:t xml:space="preserve"> руб.;</w:t>
      </w:r>
    </w:p>
    <w:p w:rsidR="00E65322" w:rsidRDefault="003400BC">
      <w:pPr>
        <w:numPr>
          <w:ilvl w:val="0"/>
          <w:numId w:val="1"/>
        </w:numPr>
        <w:jc w:val="both"/>
      </w:pPr>
      <w:r>
        <w:t xml:space="preserve">налог на имущество физических лиц </w:t>
      </w:r>
      <w:r>
        <w:t>9 089,13</w:t>
      </w:r>
      <w:r>
        <w:t xml:space="preserve"> руб.;</w:t>
      </w:r>
    </w:p>
    <w:p w:rsidR="00E65322" w:rsidRDefault="003400BC">
      <w:pPr>
        <w:numPr>
          <w:ilvl w:val="0"/>
          <w:numId w:val="1"/>
        </w:numPr>
        <w:jc w:val="both"/>
      </w:pPr>
      <w:r>
        <w:t xml:space="preserve">земельный налог </w:t>
      </w:r>
      <w:r>
        <w:t>183 361,88</w:t>
      </w:r>
      <w:r>
        <w:t xml:space="preserve"> руб.;</w:t>
      </w:r>
    </w:p>
    <w:p w:rsidR="00E65322" w:rsidRDefault="003400BC">
      <w:pPr>
        <w:numPr>
          <w:ilvl w:val="0"/>
          <w:numId w:val="1"/>
        </w:numPr>
        <w:jc w:val="both"/>
      </w:pPr>
      <w:r>
        <w:t>гос</w:t>
      </w:r>
      <w:r>
        <w:t xml:space="preserve">пошлина в сумме </w:t>
      </w:r>
      <w:r>
        <w:t>3 760,00</w:t>
      </w:r>
      <w:r>
        <w:t xml:space="preserve"> руб.;</w:t>
      </w:r>
    </w:p>
    <w:p w:rsidR="00E65322" w:rsidRDefault="003400BC">
      <w:pPr>
        <w:numPr>
          <w:ilvl w:val="0"/>
          <w:numId w:val="1"/>
        </w:numPr>
        <w:jc w:val="both"/>
      </w:pPr>
      <w:r>
        <w:t xml:space="preserve">доходы от использования имущества в сумме </w:t>
      </w:r>
      <w:r>
        <w:t>470 625,43</w:t>
      </w:r>
      <w:r>
        <w:t xml:space="preserve"> руб.;</w:t>
      </w:r>
    </w:p>
    <w:p w:rsidR="00E65322" w:rsidRDefault="003400BC">
      <w:pPr>
        <w:numPr>
          <w:ilvl w:val="0"/>
          <w:numId w:val="1"/>
        </w:numPr>
        <w:jc w:val="both"/>
      </w:pPr>
      <w:r>
        <w:t xml:space="preserve">Прочие доходы </w:t>
      </w:r>
      <w:r>
        <w:t xml:space="preserve"> в сумме </w:t>
      </w:r>
      <w:r>
        <w:t>18 701,00</w:t>
      </w:r>
      <w:r>
        <w:t xml:space="preserve"> руб.</w:t>
      </w:r>
    </w:p>
    <w:p w:rsidR="00E65322" w:rsidRDefault="00E65322">
      <w:pPr>
        <w:ind w:left="927"/>
        <w:jc w:val="both"/>
      </w:pPr>
    </w:p>
    <w:p w:rsidR="00E65322" w:rsidRDefault="003400BC">
      <w:pPr>
        <w:ind w:left="567" w:firstLine="720"/>
        <w:jc w:val="both"/>
      </w:pPr>
      <w:r>
        <w:t xml:space="preserve">Безвозмездные поступления исполнены в сумме </w:t>
      </w:r>
      <w:r>
        <w:t>3545799,05</w:t>
      </w:r>
      <w:r>
        <w:t xml:space="preserve">  руб. или  </w:t>
      </w:r>
      <w:r>
        <w:t>78</w:t>
      </w:r>
      <w:r>
        <w:t xml:space="preserve">,0% к утвержденному плану  в размере  </w:t>
      </w:r>
      <w:r>
        <w:t>4529000,00</w:t>
      </w:r>
      <w:r>
        <w:t xml:space="preserve"> руб., в то</w:t>
      </w:r>
      <w:r>
        <w:t>м числе:</w:t>
      </w:r>
    </w:p>
    <w:p w:rsidR="00E65322" w:rsidRDefault="003400BC">
      <w:pPr>
        <w:ind w:left="567" w:firstLine="720"/>
        <w:jc w:val="both"/>
      </w:pPr>
      <w:r>
        <w:t xml:space="preserve">дотации от других бюджетов бюджетной системы в сумме  </w:t>
      </w:r>
      <w:r>
        <w:t>579500,00</w:t>
      </w:r>
      <w:r>
        <w:t>0,00 руб.;</w:t>
      </w:r>
    </w:p>
    <w:p w:rsidR="00E65322" w:rsidRDefault="003400BC">
      <w:pPr>
        <w:ind w:left="567" w:firstLine="720"/>
        <w:jc w:val="both"/>
      </w:pPr>
      <w:r>
        <w:t xml:space="preserve">субсидии от других бюджетов бюджетной системы  в сумме  </w:t>
      </w:r>
      <w:r>
        <w:t>319083,00</w:t>
      </w:r>
      <w:r>
        <w:t>руб.;</w:t>
      </w:r>
    </w:p>
    <w:p w:rsidR="00E65322" w:rsidRDefault="003400BC">
      <w:pPr>
        <w:ind w:left="567" w:firstLine="720"/>
        <w:jc w:val="both"/>
      </w:pPr>
      <w:r>
        <w:t xml:space="preserve">субвенции от других бюджетов бюджетной системы  в сумме  </w:t>
      </w:r>
      <w:r>
        <w:t>42600</w:t>
      </w:r>
      <w:r>
        <w:t>,00 руб.;</w:t>
      </w:r>
    </w:p>
    <w:p w:rsidR="00E65322" w:rsidRDefault="003400BC">
      <w:pPr>
        <w:ind w:left="567" w:firstLine="720"/>
        <w:jc w:val="both"/>
      </w:pPr>
      <w:r>
        <w:t>возврат остатков субсидий, суб</w:t>
      </w:r>
      <w:r>
        <w:t xml:space="preserve">венций и иных межбюджетных трансфертов, имеющих целевое назначение, прошлых лет  в сумме  </w:t>
      </w:r>
      <w:r>
        <w:t>414,45</w:t>
      </w:r>
      <w:r>
        <w:t xml:space="preserve"> руб.;</w:t>
      </w:r>
    </w:p>
    <w:p w:rsidR="00E65322" w:rsidRDefault="003400BC" w:rsidP="003400BC">
      <w:pPr>
        <w:ind w:left="567" w:firstLine="720"/>
        <w:jc w:val="both"/>
      </w:pPr>
      <w:r>
        <w:t xml:space="preserve">межбюджетные трансферты, передаваемые бюджетам поселений в сумме </w:t>
      </w:r>
      <w:r>
        <w:t>2604201,60</w:t>
      </w:r>
      <w:r>
        <w:t xml:space="preserve"> руб. </w:t>
      </w:r>
    </w:p>
    <w:p w:rsidR="00E65322" w:rsidRDefault="003400BC">
      <w:pPr>
        <w:ind w:left="567" w:firstLine="720"/>
        <w:jc w:val="both"/>
      </w:pPr>
      <w:r>
        <w:t xml:space="preserve">Полученные средства бюджета  </w:t>
      </w:r>
      <w:proofErr w:type="spellStart"/>
      <w:r>
        <w:t>Искринского</w:t>
      </w:r>
      <w:proofErr w:type="spellEnd"/>
      <w:r>
        <w:t xml:space="preserve"> сельского поселения направлен</w:t>
      </w:r>
      <w:r>
        <w:t xml:space="preserve">ы </w:t>
      </w:r>
      <w:proofErr w:type="gramStart"/>
      <w:r>
        <w:t>на</w:t>
      </w:r>
      <w:proofErr w:type="gramEnd"/>
      <w:r>
        <w:t>:</w:t>
      </w:r>
    </w:p>
    <w:p w:rsidR="00E65322" w:rsidRDefault="003400BC">
      <w:pPr>
        <w:numPr>
          <w:ilvl w:val="0"/>
          <w:numId w:val="2"/>
        </w:numPr>
        <w:ind w:left="567" w:hanging="27"/>
        <w:jc w:val="both"/>
      </w:pPr>
      <w:r>
        <w:t>общегосударственные вопросы</w:t>
      </w:r>
      <w:r>
        <w:t xml:space="preserve"> </w:t>
      </w:r>
      <w:r>
        <w:t xml:space="preserve"> </w:t>
      </w:r>
      <w:r>
        <w:t>2025484,48</w:t>
      </w:r>
      <w:r>
        <w:t xml:space="preserve"> руб.;</w:t>
      </w:r>
    </w:p>
    <w:p w:rsidR="00E65322" w:rsidRDefault="003400BC">
      <w:pPr>
        <w:numPr>
          <w:ilvl w:val="0"/>
          <w:numId w:val="2"/>
        </w:numPr>
        <w:ind w:left="567" w:hanging="27"/>
        <w:jc w:val="both"/>
      </w:pPr>
      <w:r>
        <w:t xml:space="preserve">национальную оборону </w:t>
      </w:r>
      <w:r>
        <w:t>22587,09</w:t>
      </w:r>
      <w:r>
        <w:t xml:space="preserve"> руб.;</w:t>
      </w:r>
    </w:p>
    <w:p w:rsidR="00E65322" w:rsidRDefault="003400BC">
      <w:pPr>
        <w:numPr>
          <w:ilvl w:val="0"/>
          <w:numId w:val="2"/>
        </w:numPr>
        <w:ind w:left="567" w:hanging="27"/>
        <w:jc w:val="both"/>
      </w:pPr>
      <w:r>
        <w:t xml:space="preserve">национальную безопасность и правоохранительную деятельность </w:t>
      </w:r>
      <w:r>
        <w:t>110197,56</w:t>
      </w:r>
      <w:r>
        <w:t>рублей;</w:t>
      </w:r>
    </w:p>
    <w:p w:rsidR="00E65322" w:rsidRDefault="003400BC">
      <w:pPr>
        <w:numPr>
          <w:ilvl w:val="0"/>
          <w:numId w:val="2"/>
        </w:numPr>
        <w:ind w:left="567" w:hanging="27"/>
        <w:jc w:val="both"/>
      </w:pPr>
      <w:r>
        <w:t xml:space="preserve">национальную экономику </w:t>
      </w:r>
      <w:r>
        <w:t>3765040,27</w:t>
      </w:r>
      <w:r>
        <w:t xml:space="preserve"> рублей;</w:t>
      </w:r>
    </w:p>
    <w:p w:rsidR="00E65322" w:rsidRDefault="003400BC">
      <w:pPr>
        <w:numPr>
          <w:ilvl w:val="0"/>
          <w:numId w:val="2"/>
        </w:numPr>
        <w:ind w:left="567" w:hanging="27"/>
        <w:jc w:val="both"/>
      </w:pPr>
      <w:r>
        <w:t xml:space="preserve">жилищно-коммунальное хозяйство </w:t>
      </w:r>
      <w:r>
        <w:t>1547324,92</w:t>
      </w:r>
      <w:r>
        <w:t xml:space="preserve"> руб.;</w:t>
      </w:r>
    </w:p>
    <w:p w:rsidR="00E65322" w:rsidRDefault="003400BC">
      <w:pPr>
        <w:numPr>
          <w:ilvl w:val="0"/>
          <w:numId w:val="2"/>
        </w:numPr>
        <w:ind w:left="567" w:hanging="27"/>
        <w:jc w:val="both"/>
      </w:pPr>
      <w:r>
        <w:t xml:space="preserve">образование </w:t>
      </w:r>
      <w:r>
        <w:t>0,00</w:t>
      </w:r>
      <w:r>
        <w:t xml:space="preserve"> рублей;</w:t>
      </w:r>
    </w:p>
    <w:p w:rsidR="00E65322" w:rsidRDefault="003400BC">
      <w:pPr>
        <w:numPr>
          <w:ilvl w:val="0"/>
          <w:numId w:val="2"/>
        </w:numPr>
        <w:ind w:left="567" w:hanging="27"/>
        <w:jc w:val="both"/>
      </w:pPr>
      <w:r>
        <w:t xml:space="preserve">культуру и кинематографию </w:t>
      </w:r>
      <w:r>
        <w:t>1 784 541,05</w:t>
      </w:r>
      <w:r>
        <w:t xml:space="preserve"> руб.;</w:t>
      </w:r>
    </w:p>
    <w:p w:rsidR="00E65322" w:rsidRDefault="003400BC">
      <w:pPr>
        <w:numPr>
          <w:ilvl w:val="0"/>
          <w:numId w:val="2"/>
        </w:numPr>
        <w:ind w:left="567" w:hanging="27"/>
        <w:jc w:val="both"/>
      </w:pPr>
      <w:r>
        <w:t xml:space="preserve">социальную политику </w:t>
      </w:r>
      <w:r>
        <w:t>157 049,28</w:t>
      </w:r>
      <w:r>
        <w:t xml:space="preserve"> рублей;</w:t>
      </w:r>
    </w:p>
    <w:p w:rsidR="00E65322" w:rsidRDefault="003400BC" w:rsidP="003400BC">
      <w:pPr>
        <w:numPr>
          <w:ilvl w:val="0"/>
          <w:numId w:val="2"/>
        </w:numPr>
        <w:ind w:left="567" w:hanging="27"/>
        <w:jc w:val="both"/>
      </w:pPr>
      <w:r>
        <w:t xml:space="preserve">физическую культуру и спорт </w:t>
      </w:r>
      <w:r>
        <w:t>6 400,00</w:t>
      </w:r>
      <w:r>
        <w:t>,00 рублей.</w:t>
      </w:r>
    </w:p>
    <w:p w:rsidR="00E65322" w:rsidRDefault="00E65322">
      <w:pPr>
        <w:jc w:val="center"/>
      </w:pPr>
    </w:p>
    <w:p w:rsidR="00E65322" w:rsidRDefault="003400BC">
      <w:pPr>
        <w:ind w:left="5580"/>
        <w:jc w:val="right"/>
      </w:pPr>
      <w:r>
        <w:t xml:space="preserve">Приложение 1  </w:t>
      </w:r>
    </w:p>
    <w:p w:rsidR="00E65322" w:rsidRDefault="003400BC">
      <w:pPr>
        <w:ind w:left="5580"/>
        <w:jc w:val="right"/>
      </w:pPr>
      <w:r>
        <w:t>к Отчету об исполнении бюджета</w:t>
      </w:r>
    </w:p>
    <w:p w:rsidR="00E65322" w:rsidRDefault="003400BC">
      <w:pPr>
        <w:ind w:left="5580"/>
        <w:jc w:val="right"/>
      </w:pPr>
      <w:proofErr w:type="spellStart"/>
      <w:r>
        <w:t>Искринского</w:t>
      </w:r>
      <w:proofErr w:type="spellEnd"/>
      <w:r>
        <w:t xml:space="preserve"> сельского поселения</w:t>
      </w:r>
    </w:p>
    <w:p w:rsidR="00E65322" w:rsidRDefault="003400BC">
      <w:pPr>
        <w:ind w:left="2880"/>
        <w:jc w:val="right"/>
      </w:pPr>
      <w:r>
        <w:t>за 9 месяцев 2</w:t>
      </w:r>
      <w:r>
        <w:t>017 года</w:t>
      </w:r>
    </w:p>
    <w:p w:rsidR="00E65322" w:rsidRDefault="00E65322">
      <w:pPr>
        <w:ind w:left="2880"/>
        <w:jc w:val="right"/>
        <w:rPr>
          <w:b/>
        </w:rPr>
      </w:pPr>
    </w:p>
    <w:p w:rsidR="00E65322" w:rsidRDefault="003400BC">
      <w:pPr>
        <w:jc w:val="center"/>
        <w:rPr>
          <w:b/>
        </w:rPr>
      </w:pPr>
      <w:r>
        <w:rPr>
          <w:b/>
        </w:rPr>
        <w:t xml:space="preserve">Отчет об исполнении бюджета </w:t>
      </w:r>
      <w:proofErr w:type="spellStart"/>
      <w:r>
        <w:rPr>
          <w:b/>
        </w:rPr>
        <w:t>Искринского</w:t>
      </w:r>
      <w:proofErr w:type="spellEnd"/>
      <w:r>
        <w:rPr>
          <w:b/>
        </w:rPr>
        <w:t xml:space="preserve"> сельского поселения </w:t>
      </w:r>
    </w:p>
    <w:p w:rsidR="00E65322" w:rsidRDefault="003400BC">
      <w:pPr>
        <w:jc w:val="center"/>
        <w:rPr>
          <w:b/>
        </w:rPr>
      </w:pPr>
      <w:r>
        <w:rPr>
          <w:b/>
        </w:rPr>
        <w:t>по доходам за 9 месяцев 2017 года</w:t>
      </w:r>
    </w:p>
    <w:p w:rsidR="00E65322" w:rsidRDefault="003400BC">
      <w:pPr>
        <w:ind w:left="2880" w:right="2520"/>
        <w:jc w:val="center"/>
      </w:pPr>
      <w:r>
        <w:rPr>
          <w:b/>
        </w:rPr>
        <w:t xml:space="preserve"> </w:t>
      </w:r>
    </w:p>
    <w:p w:rsidR="00E65322" w:rsidRDefault="003400BC">
      <w:pPr>
        <w:jc w:val="right"/>
      </w:pPr>
      <w:r>
        <w:t xml:space="preserve"> (руб.)</w:t>
      </w:r>
    </w:p>
    <w:tbl>
      <w:tblPr>
        <w:tblW w:w="105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418"/>
        <w:gridCol w:w="3959"/>
        <w:gridCol w:w="1371"/>
        <w:gridCol w:w="1455"/>
        <w:gridCol w:w="1305"/>
      </w:tblGrid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Отклонение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000 101 0200001 0000 000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950 000,00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489 601,62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460398,38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000 103 0200001 0000 000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787 000,00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671 727,04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115272,96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000 105 0300001 0000 000</w:t>
            </w:r>
          </w:p>
          <w:p w:rsidR="00E65322" w:rsidRDefault="00E6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5 613 000,00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906 899,46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4706100,54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000 106 0100000 0000 000</w:t>
            </w:r>
          </w:p>
          <w:p w:rsidR="00E65322" w:rsidRDefault="00E6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144 000,00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9 089,13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134910,87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000 106 0600000 0000 000</w:t>
            </w:r>
          </w:p>
          <w:p w:rsidR="00E65322" w:rsidRDefault="00E6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2 087 000,00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183 361,88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1903638,12</w:t>
            </w:r>
          </w:p>
        </w:tc>
      </w:tr>
      <w:tr w:rsidR="00E65322">
        <w:trPr>
          <w:trHeight w:val="842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000 108 0400001 0000 000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r>
              <w:rPr>
                <w:sz w:val="20"/>
                <w:szCs w:val="20"/>
              </w:rPr>
              <w:t>(за исключением действий, совершаемых консульскими учреждениями Российской Федерации)</w:t>
            </w:r>
          </w:p>
          <w:p w:rsidR="00E65322" w:rsidRDefault="00E65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3 760,00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-3760,000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000 111 050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>
              <w:rPr>
                <w:snapToGrid w:val="0"/>
                <w:sz w:val="20"/>
                <w:szCs w:val="20"/>
              </w:rPr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261 413,70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-261413,70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000 111 050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</w:t>
            </w:r>
            <w:r>
              <w:rPr>
                <w:snapToGrid w:val="0"/>
                <w:sz w:val="20"/>
                <w:szCs w:val="20"/>
              </w:rPr>
              <w:t>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E65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209 211,73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-209211,73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000 113 0299510 0000 000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</w:t>
            </w:r>
            <w:r>
              <w:rPr>
                <w:sz w:val="20"/>
                <w:szCs w:val="20"/>
              </w:rPr>
              <w:t>селений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18 701,00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-18701,00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000 100 0000000 0000 000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 всего</w:t>
            </w:r>
          </w:p>
          <w:p w:rsidR="00E65322" w:rsidRDefault="00E653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E65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E65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322" w:rsidRDefault="00E65322">
            <w:pPr>
              <w:jc w:val="center"/>
              <w:rPr>
                <w:sz w:val="22"/>
                <w:szCs w:val="22"/>
              </w:rPr>
            </w:pP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E6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налоговые доходы</w:t>
            </w:r>
          </w:p>
          <w:p w:rsidR="00E65322" w:rsidRDefault="00E653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9581000,00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2260679,13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7320320,87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322" w:rsidRDefault="00E6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неналоговые доходы</w:t>
            </w:r>
          </w:p>
          <w:p w:rsidR="00E65322" w:rsidRDefault="00E653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493086,43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-493086,43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000 202 1500110 0000 000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на </w:t>
            </w:r>
            <w:r>
              <w:rPr>
                <w:sz w:val="20"/>
                <w:szCs w:val="20"/>
              </w:rPr>
              <w:t>выравнивание уровня бюджетной обеспеченности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1 159 000,00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579 500,00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579500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000 202 2999910 0000 000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547 000,00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319 083,00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227917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000 202 3001510 0000 000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</w:t>
            </w:r>
            <w:r>
              <w:rPr>
                <w:sz w:val="20"/>
                <w:szCs w:val="20"/>
              </w:rPr>
              <w:t>отсутствуют военные комиссариаты</w:t>
            </w:r>
          </w:p>
          <w:p w:rsidR="00E65322" w:rsidRDefault="00E65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40 400,00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40 400,00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000 202 3002410 0000 000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реализацию Закона Волгоградской области от 02 декабря 2008 г. № 1792-ОД "О наделении органов местного самоуправления муниципальных образований в Волгоградско</w:t>
            </w:r>
            <w:r>
              <w:rPr>
                <w:sz w:val="20"/>
                <w:szCs w:val="20"/>
              </w:rPr>
              <w:t xml:space="preserve">й области государственными полномочиями по </w:t>
            </w:r>
            <w:r>
              <w:rPr>
                <w:sz w:val="20"/>
                <w:szCs w:val="20"/>
              </w:rPr>
              <w:lastRenderedPageBreak/>
              <w:t>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2 200,00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2 200,00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000 218 6001010 0000 000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поселений от возврата остатков субсидий, субвенций и иных </w:t>
            </w:r>
            <w:r>
              <w:rPr>
                <w:sz w:val="20"/>
                <w:szCs w:val="20"/>
              </w:rPr>
              <w:t>межбюджетных трансфертов прошлых лет из бюджетов районов.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E65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414,45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-414,45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000 202 4001410 0000 000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</w:t>
            </w:r>
            <w:r>
              <w:rPr>
                <w:sz w:val="20"/>
                <w:szCs w:val="20"/>
              </w:rPr>
              <w:t>ачения в соответствии с заключенными соглашениями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377 200,00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377 200,00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000 202 4999910 0000 000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2 403 200,00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2 227 001,60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176198,40</w:t>
            </w:r>
          </w:p>
        </w:tc>
      </w:tr>
      <w:tr w:rsidR="00E65322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000 200 0000000 0000 000</w:t>
            </w:r>
          </w:p>
          <w:p w:rsidR="00E65322" w:rsidRDefault="00E6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Безвозмездные поступления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4529000,00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3545799,05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983200,95</w:t>
            </w:r>
          </w:p>
        </w:tc>
      </w:tr>
      <w:tr w:rsidR="00E65322">
        <w:trPr>
          <w:trHeight w:val="20"/>
          <w:jc w:val="center"/>
        </w:trPr>
        <w:tc>
          <w:tcPr>
            <w:tcW w:w="6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14110000,00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6299564,61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7810435,39</w:t>
            </w:r>
          </w:p>
        </w:tc>
      </w:tr>
    </w:tbl>
    <w:p w:rsidR="00E65322" w:rsidRDefault="00E65322">
      <w:pPr>
        <w:ind w:left="504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E65322" w:rsidRDefault="00E65322">
      <w:pPr>
        <w:ind w:left="5580"/>
      </w:pPr>
    </w:p>
    <w:p w:rsidR="003400BC" w:rsidRDefault="003400BC">
      <w:pPr>
        <w:ind w:left="5580"/>
      </w:pPr>
    </w:p>
    <w:p w:rsidR="003400BC" w:rsidRDefault="003400BC">
      <w:pPr>
        <w:ind w:left="5580"/>
      </w:pPr>
    </w:p>
    <w:p w:rsidR="003400BC" w:rsidRDefault="003400BC">
      <w:pPr>
        <w:ind w:left="5580"/>
      </w:pPr>
    </w:p>
    <w:p w:rsidR="003400BC" w:rsidRDefault="003400BC">
      <w:pPr>
        <w:ind w:left="5580"/>
      </w:pPr>
    </w:p>
    <w:p w:rsidR="003400BC" w:rsidRDefault="003400BC">
      <w:pPr>
        <w:ind w:left="5580"/>
      </w:pPr>
    </w:p>
    <w:p w:rsidR="003400BC" w:rsidRDefault="003400BC">
      <w:pPr>
        <w:ind w:left="5580"/>
      </w:pPr>
    </w:p>
    <w:p w:rsidR="003400BC" w:rsidRDefault="003400BC">
      <w:pPr>
        <w:ind w:left="5580"/>
      </w:pPr>
    </w:p>
    <w:p w:rsidR="003400BC" w:rsidRDefault="003400BC">
      <w:pPr>
        <w:ind w:left="5580"/>
      </w:pPr>
    </w:p>
    <w:p w:rsidR="003400BC" w:rsidRDefault="003400BC">
      <w:pPr>
        <w:ind w:left="5580"/>
      </w:pPr>
    </w:p>
    <w:p w:rsidR="003400BC" w:rsidRDefault="003400BC">
      <w:pPr>
        <w:ind w:left="5580"/>
      </w:pPr>
    </w:p>
    <w:p w:rsidR="003400BC" w:rsidRDefault="003400BC">
      <w:pPr>
        <w:ind w:left="5580"/>
      </w:pPr>
    </w:p>
    <w:p w:rsidR="003400BC" w:rsidRDefault="003400BC">
      <w:pPr>
        <w:ind w:left="5580"/>
      </w:pPr>
    </w:p>
    <w:p w:rsidR="003400BC" w:rsidRDefault="003400BC">
      <w:pPr>
        <w:ind w:left="5580"/>
      </w:pPr>
    </w:p>
    <w:p w:rsidR="003400BC" w:rsidRDefault="003400BC">
      <w:pPr>
        <w:ind w:left="5580"/>
      </w:pPr>
    </w:p>
    <w:p w:rsidR="00E65322" w:rsidRDefault="003400BC">
      <w:pPr>
        <w:ind w:left="5580"/>
        <w:jc w:val="right"/>
      </w:pPr>
      <w:r>
        <w:lastRenderedPageBreak/>
        <w:t xml:space="preserve">Приложение 2  </w:t>
      </w:r>
    </w:p>
    <w:p w:rsidR="00E65322" w:rsidRDefault="003400BC">
      <w:pPr>
        <w:ind w:left="5580"/>
        <w:jc w:val="right"/>
      </w:pPr>
      <w:r>
        <w:t>к Отчету об исполнении бюджета</w:t>
      </w:r>
    </w:p>
    <w:p w:rsidR="00E65322" w:rsidRDefault="003400BC">
      <w:pPr>
        <w:ind w:left="5580"/>
        <w:jc w:val="right"/>
      </w:pPr>
      <w:proofErr w:type="spellStart"/>
      <w:r>
        <w:t>Искринского</w:t>
      </w:r>
      <w:proofErr w:type="spellEnd"/>
      <w:r>
        <w:t xml:space="preserve"> сельского поселения</w:t>
      </w:r>
    </w:p>
    <w:p w:rsidR="00E65322" w:rsidRDefault="003400BC" w:rsidP="003400BC">
      <w:pPr>
        <w:ind w:left="5580"/>
        <w:jc w:val="right"/>
      </w:pPr>
      <w:r>
        <w:t>за 9 месяцев 2017 года</w:t>
      </w:r>
    </w:p>
    <w:p w:rsidR="00E65322" w:rsidRDefault="003400BC">
      <w:pPr>
        <w:jc w:val="center"/>
        <w:rPr>
          <w:b/>
        </w:rPr>
      </w:pPr>
      <w:r>
        <w:rPr>
          <w:b/>
        </w:rPr>
        <w:t>Отчет об исполнении</w:t>
      </w:r>
    </w:p>
    <w:p w:rsidR="00E65322" w:rsidRDefault="003400BC">
      <w:pPr>
        <w:jc w:val="center"/>
        <w:rPr>
          <w:b/>
        </w:rPr>
      </w:pPr>
      <w:r>
        <w:rPr>
          <w:b/>
        </w:rPr>
        <w:t xml:space="preserve">бюджета </w:t>
      </w:r>
      <w:proofErr w:type="spellStart"/>
      <w:r>
        <w:rPr>
          <w:b/>
        </w:rPr>
        <w:t>Искринского</w:t>
      </w:r>
      <w:proofErr w:type="spellEnd"/>
      <w:r>
        <w:rPr>
          <w:b/>
        </w:rPr>
        <w:t xml:space="preserve"> сельского поселения</w:t>
      </w:r>
    </w:p>
    <w:p w:rsidR="00E65322" w:rsidRPr="003400BC" w:rsidRDefault="003400BC" w:rsidP="003400BC">
      <w:pPr>
        <w:jc w:val="center"/>
        <w:rPr>
          <w:b/>
        </w:rPr>
      </w:pPr>
      <w:r>
        <w:rPr>
          <w:b/>
        </w:rPr>
        <w:t>по расходам за 9 месяцев 2017 года</w:t>
      </w: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>
        <w:t>(руб.)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709"/>
        <w:gridCol w:w="4630"/>
        <w:gridCol w:w="1410"/>
        <w:gridCol w:w="1425"/>
        <w:gridCol w:w="1215"/>
      </w:tblGrid>
      <w:tr w:rsidR="00E65322">
        <w:trPr>
          <w:trHeight w:val="253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</w:t>
            </w:r>
            <w:r>
              <w:rPr>
                <w:b/>
                <w:bCs/>
              </w:rPr>
              <w:t>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E65322">
        <w:trPr>
          <w:trHeight w:val="253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E65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E65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E65322">
            <w:pPr>
              <w:rPr>
                <w:b/>
                <w:bCs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E65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E65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E653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3 002 600,00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2 025 484,48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977115,52</w:t>
            </w:r>
          </w:p>
        </w:tc>
      </w:tr>
      <w:tr w:rsidR="00E65322">
        <w:trPr>
          <w:trHeight w:val="7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580 080,48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279919,52</w:t>
            </w:r>
          </w:p>
        </w:tc>
      </w:tr>
      <w:tr w:rsidR="00E65322">
        <w:trPr>
          <w:trHeight w:val="11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2 097 274,00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1 403 166,00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694108,00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деятельности финансовых, налоговых и </w:t>
            </w:r>
            <w:r>
              <w:rPr>
                <w:i/>
                <w:iCs/>
                <w:sz w:val="20"/>
                <w:szCs w:val="20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40 726,00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40 726,00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0</w:t>
            </w:r>
            <w:r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3000,00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1 512,00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88,00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22 587,09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17812,91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22 587,09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17812,91</w:t>
            </w:r>
          </w:p>
        </w:tc>
      </w:tr>
      <w:tr w:rsidR="00E65322">
        <w:trPr>
          <w:trHeight w:val="6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110 197,56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427402,44</w:t>
            </w:r>
          </w:p>
        </w:tc>
      </w:tr>
      <w:tr w:rsidR="00E65322">
        <w:trPr>
          <w:trHeight w:val="64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Защита населения и территории от чрезвычайных </w:t>
            </w:r>
            <w:r>
              <w:rPr>
                <w:i/>
                <w:iCs/>
                <w:sz w:val="20"/>
                <w:szCs w:val="20"/>
              </w:rPr>
              <w:t>ситуаций природного и техногенного характера, гражданская оборона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230000,00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307 600,00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110 197,56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197402,44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4 409 610,64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3 765 040,27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644570,37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Дорожное </w:t>
            </w:r>
            <w:r>
              <w:rPr>
                <w:i/>
                <w:iCs/>
                <w:sz w:val="20"/>
                <w:szCs w:val="20"/>
              </w:rPr>
              <w:t>хозяйство (дорожные фонды)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4 379 610,64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3 735 040,27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644570,37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30 000,00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</w:tr>
      <w:tr w:rsidR="00E65322">
        <w:trPr>
          <w:trHeight w:val="4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4 922 658,31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1 547 324,92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3375333,39</w:t>
            </w:r>
          </w:p>
        </w:tc>
      </w:tr>
      <w:tr w:rsidR="00E65322">
        <w:trPr>
          <w:trHeight w:val="38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24 045,00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24 045,00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4 521 413,31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1 146 079,92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3375333,39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377 200,00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377 200,00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30000,00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30000,00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2 488 741,69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1 784 541,05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704200,64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2 488 741,69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1 784 541,05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704200,64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157 049,28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78950,72</w:t>
            </w:r>
          </w:p>
        </w:tc>
      </w:tr>
      <w:tr w:rsidR="00E65322">
        <w:trPr>
          <w:trHeight w:val="3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157 049,28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78950,72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6 400,00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13600,00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6 400,00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13600,000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 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15000,00</w:t>
            </w:r>
          </w:p>
        </w:tc>
      </w:tr>
      <w:tr w:rsidR="00E65322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Публикации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15000,00</w:t>
            </w:r>
          </w:p>
        </w:tc>
      </w:tr>
      <w:tr w:rsidR="00E65322">
        <w:trPr>
          <w:trHeight w:val="253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15 702 610,64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9 418 624,65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322" w:rsidRDefault="00340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6283985,99</w:t>
            </w:r>
          </w:p>
        </w:tc>
      </w:tr>
    </w:tbl>
    <w:p w:rsidR="00E65322" w:rsidRDefault="00E65322" w:rsidP="003400BC"/>
    <w:p w:rsidR="00E65322" w:rsidRDefault="00E65322">
      <w:pPr>
        <w:ind w:left="5580"/>
        <w:jc w:val="right"/>
      </w:pPr>
    </w:p>
    <w:p w:rsidR="00E65322" w:rsidRDefault="003400BC">
      <w:pPr>
        <w:ind w:left="5580"/>
        <w:jc w:val="right"/>
      </w:pPr>
      <w:r>
        <w:t xml:space="preserve">Приложение 3  </w:t>
      </w:r>
    </w:p>
    <w:p w:rsidR="00E65322" w:rsidRDefault="003400BC">
      <w:pPr>
        <w:ind w:left="5580"/>
        <w:jc w:val="right"/>
      </w:pPr>
      <w:r>
        <w:t>к Отчету об исполнении бюджета</w:t>
      </w:r>
    </w:p>
    <w:p w:rsidR="00E65322" w:rsidRDefault="003400BC">
      <w:pPr>
        <w:ind w:left="5580"/>
        <w:jc w:val="right"/>
      </w:pPr>
      <w:proofErr w:type="spellStart"/>
      <w:r>
        <w:t>Искринского</w:t>
      </w:r>
      <w:proofErr w:type="spellEnd"/>
      <w:r>
        <w:t xml:space="preserve"> сельского поселения</w:t>
      </w:r>
    </w:p>
    <w:p w:rsidR="00E65322" w:rsidRDefault="003400BC">
      <w:pPr>
        <w:jc w:val="right"/>
      </w:pPr>
      <w:r>
        <w:t xml:space="preserve">за 9 месяцев 2017  года </w:t>
      </w:r>
    </w:p>
    <w:p w:rsidR="00E65322" w:rsidRDefault="00E65322">
      <w:pPr>
        <w:jc w:val="center"/>
      </w:pPr>
    </w:p>
    <w:p w:rsidR="00E65322" w:rsidRDefault="003400BC">
      <w:pPr>
        <w:jc w:val="center"/>
        <w:rPr>
          <w:b/>
        </w:rPr>
      </w:pPr>
      <w:r>
        <w:rPr>
          <w:b/>
        </w:rPr>
        <w:t>Отчет об исполнении</w:t>
      </w:r>
    </w:p>
    <w:p w:rsidR="00E65322" w:rsidRDefault="003400BC">
      <w:pPr>
        <w:jc w:val="center"/>
        <w:rPr>
          <w:b/>
        </w:rPr>
      </w:pPr>
      <w:r>
        <w:rPr>
          <w:b/>
        </w:rPr>
        <w:t xml:space="preserve">бюджета </w:t>
      </w:r>
      <w:proofErr w:type="spellStart"/>
      <w:r>
        <w:rPr>
          <w:b/>
        </w:rPr>
        <w:t>Искринского</w:t>
      </w:r>
      <w:proofErr w:type="spellEnd"/>
      <w:r>
        <w:rPr>
          <w:b/>
        </w:rPr>
        <w:t xml:space="preserve"> сельского поселения</w:t>
      </w:r>
    </w:p>
    <w:p w:rsidR="00E65322" w:rsidRDefault="003400BC">
      <w:pPr>
        <w:jc w:val="center"/>
        <w:rPr>
          <w:b/>
        </w:rPr>
      </w:pPr>
      <w:r>
        <w:rPr>
          <w:b/>
        </w:rPr>
        <w:t>по расходам за 9 месяцев 2017 года</w:t>
      </w:r>
    </w:p>
    <w:p w:rsidR="00E65322" w:rsidRDefault="00E65322">
      <w:pPr>
        <w:jc w:val="both"/>
        <w:rPr>
          <w:b/>
        </w:rPr>
      </w:pPr>
    </w:p>
    <w:p w:rsidR="00E65322" w:rsidRDefault="003400BC">
      <w:pPr>
        <w:jc w:val="center"/>
        <w:rPr>
          <w:b/>
        </w:rPr>
      </w:pPr>
      <w:r>
        <w:rPr>
          <w:b/>
        </w:rPr>
        <w:t xml:space="preserve">Источники </w:t>
      </w:r>
      <w:r>
        <w:rPr>
          <w:b/>
        </w:rPr>
        <w:t>финансирования дефицита бюджета</w:t>
      </w:r>
      <w:r>
        <w:t xml:space="preserve">  </w:t>
      </w:r>
    </w:p>
    <w:tbl>
      <w:tblPr>
        <w:tblStyle w:val="a3"/>
        <w:tblW w:w="9660" w:type="dxa"/>
        <w:tblInd w:w="468" w:type="dxa"/>
        <w:tblLayout w:type="fixed"/>
        <w:tblLook w:val="04A0"/>
      </w:tblPr>
      <w:tblGrid>
        <w:gridCol w:w="2988"/>
        <w:gridCol w:w="3071"/>
        <w:gridCol w:w="1861"/>
        <w:gridCol w:w="1740"/>
      </w:tblGrid>
      <w:tr w:rsidR="00E653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2" w:rsidRDefault="003400B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2" w:rsidRDefault="003400BC">
            <w:pPr>
              <w:jc w:val="center"/>
            </w:pPr>
            <w:r>
              <w:t>Код источника финансирования по бюджетной классификации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2" w:rsidRDefault="003400BC">
            <w:pPr>
              <w:jc w:val="center"/>
            </w:pPr>
            <w:r>
              <w:t>план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2" w:rsidRDefault="003400BC">
            <w:pPr>
              <w:jc w:val="center"/>
            </w:pPr>
            <w:r>
              <w:t>факт</w:t>
            </w:r>
          </w:p>
        </w:tc>
      </w:tr>
      <w:tr w:rsidR="00E653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 дефицита бюджета-всего</w:t>
            </w:r>
          </w:p>
          <w:p w:rsidR="00E65322" w:rsidRDefault="00E65322">
            <w:pPr>
              <w:ind w:right="-157"/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</w:pPr>
            <w:r>
              <w:t>1592610,64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</w:pPr>
            <w:r>
              <w:t>3119060,04</w:t>
            </w:r>
          </w:p>
        </w:tc>
      </w:tr>
      <w:tr w:rsidR="00E653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</w:pPr>
            <w:r>
              <w:t xml:space="preserve">Увеличение прочих остатков </w:t>
            </w:r>
            <w:r>
              <w:t>денежных средств бюджетов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</w:pPr>
            <w:r>
              <w:t>000 01 05 02 01 10 0000 510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</w:pPr>
            <w:r>
              <w:t>-</w:t>
            </w:r>
            <w:r>
              <w:t>14 110 000,00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</w:pPr>
            <w:r>
              <w:t>-</w:t>
            </w:r>
            <w:r>
              <w:t>6 299 564,61</w:t>
            </w:r>
          </w:p>
        </w:tc>
      </w:tr>
      <w:tr w:rsidR="00E6532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</w:pPr>
            <w:r>
              <w:t>000 01 05 02 01 10 0000 610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</w:pPr>
            <w:r>
              <w:t>15 702 610,64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2" w:rsidRDefault="003400BC">
            <w:pPr>
              <w:jc w:val="center"/>
            </w:pPr>
            <w:r>
              <w:t>9 418 624,65</w:t>
            </w:r>
          </w:p>
        </w:tc>
      </w:tr>
    </w:tbl>
    <w:p w:rsidR="00E65322" w:rsidRDefault="00E65322">
      <w:pPr>
        <w:jc w:val="center"/>
      </w:pPr>
    </w:p>
    <w:p w:rsidR="00E65322" w:rsidRDefault="00E65322">
      <w:pPr>
        <w:jc w:val="center"/>
      </w:pPr>
    </w:p>
    <w:p w:rsidR="00E65322" w:rsidRDefault="00E65322">
      <w:pPr>
        <w:jc w:val="center"/>
      </w:pPr>
    </w:p>
    <w:p w:rsidR="00E65322" w:rsidRDefault="00E65322">
      <w:pPr>
        <w:jc w:val="center"/>
      </w:pPr>
    </w:p>
    <w:p w:rsidR="00E65322" w:rsidRDefault="00E65322">
      <w:bookmarkStart w:id="0" w:name="_GoBack"/>
      <w:bookmarkEnd w:id="0"/>
    </w:p>
    <w:sectPr w:rsidR="00E65322" w:rsidSect="003400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7448"/>
    <w:multiLevelType w:val="multilevel"/>
    <w:tmpl w:val="4DE17448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3C81350"/>
    <w:multiLevelType w:val="multilevel"/>
    <w:tmpl w:val="73C8135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BB6"/>
    <w:rsid w:val="00112E9A"/>
    <w:rsid w:val="003400BC"/>
    <w:rsid w:val="00582BB6"/>
    <w:rsid w:val="009379C7"/>
    <w:rsid w:val="00BE3927"/>
    <w:rsid w:val="00E65322"/>
    <w:rsid w:val="069979D8"/>
    <w:rsid w:val="15BD54AA"/>
    <w:rsid w:val="468D6CEC"/>
    <w:rsid w:val="69F17CA6"/>
    <w:rsid w:val="71C73967"/>
    <w:rsid w:val="741C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6532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65322"/>
    <w:pPr>
      <w:keepNext/>
      <w:jc w:val="both"/>
      <w:outlineLvl w:val="1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65322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32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E65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653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qFormat/>
    <w:rsid w:val="00E6532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1613</Words>
  <Characters>9200</Characters>
  <Application>Microsoft Office Word</Application>
  <DocSecurity>0</DocSecurity>
  <Lines>76</Lines>
  <Paragraphs>21</Paragraphs>
  <ScaleCrop>false</ScaleCrop>
  <Company>Microsoft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2017-11-21T11:47:00Z</cp:lastPrinted>
  <dcterms:created xsi:type="dcterms:W3CDTF">2017-11-21T07:32:00Z</dcterms:created>
  <dcterms:modified xsi:type="dcterms:W3CDTF">2017-11-21T11:48:00Z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